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2E2" w:rsidRPr="00DD0266" w:rsidRDefault="006D72E2" w:rsidP="006D72E2">
      <w:pPr>
        <w:widowControl/>
        <w:spacing w:afterLines="50" w:after="156" w:line="520" w:lineRule="exact"/>
        <w:jc w:val="center"/>
        <w:outlineLvl w:val="1"/>
        <w:rPr>
          <w:rFonts w:eastAsia="华文中宋"/>
          <w:b/>
          <w:bCs/>
          <w:kern w:val="0"/>
          <w:sz w:val="40"/>
          <w:szCs w:val="32"/>
        </w:rPr>
      </w:pPr>
      <w:r w:rsidRPr="00DD0266">
        <w:rPr>
          <w:rFonts w:eastAsia="华文中宋"/>
          <w:b/>
          <w:bCs/>
          <w:sz w:val="40"/>
          <w:szCs w:val="32"/>
          <w:lang w:bidi="ar"/>
        </w:rPr>
        <w:t>诚信远程网络复试承诺书</w:t>
      </w:r>
    </w:p>
    <w:p w:rsidR="006D72E2" w:rsidRPr="00DD0266" w:rsidRDefault="006D72E2" w:rsidP="006D72E2">
      <w:pPr>
        <w:widowControl/>
        <w:spacing w:afterLines="50" w:after="156" w:line="480" w:lineRule="exact"/>
        <w:ind w:firstLine="482"/>
        <w:jc w:val="left"/>
        <w:rPr>
          <w:rFonts w:eastAsia="仿宋"/>
          <w:kern w:val="0"/>
          <w:sz w:val="28"/>
          <w:szCs w:val="28"/>
        </w:rPr>
      </w:pPr>
      <w:r w:rsidRPr="00DD0266">
        <w:rPr>
          <w:rFonts w:eastAsia="仿宋"/>
          <w:kern w:val="0"/>
          <w:sz w:val="28"/>
          <w:szCs w:val="28"/>
          <w:lang w:bidi="ar"/>
        </w:rPr>
        <w:t>我是参加南京大学</w:t>
      </w:r>
      <w:r w:rsidR="00486192">
        <w:rPr>
          <w:rFonts w:eastAsia="仿宋" w:hint="eastAsia"/>
          <w:kern w:val="0"/>
          <w:sz w:val="28"/>
          <w:szCs w:val="28"/>
          <w:lang w:bidi="ar"/>
        </w:rPr>
        <w:t>电子科学与工程学院</w:t>
      </w:r>
      <w:r w:rsidRPr="00DD0266">
        <w:rPr>
          <w:rFonts w:eastAsia="仿宋"/>
          <w:kern w:val="0"/>
          <w:sz w:val="28"/>
          <w:szCs w:val="28"/>
          <w:lang w:bidi="ar"/>
        </w:rPr>
        <w:t>2022</w:t>
      </w:r>
      <w:r w:rsidRPr="00DD0266">
        <w:rPr>
          <w:rFonts w:eastAsia="仿宋"/>
          <w:kern w:val="0"/>
          <w:sz w:val="28"/>
          <w:szCs w:val="28"/>
          <w:lang w:bidi="ar"/>
        </w:rPr>
        <w:t>年</w:t>
      </w:r>
      <w:r w:rsidR="00486192">
        <w:rPr>
          <w:rFonts w:eastAsia="仿宋" w:hint="eastAsia"/>
          <w:kern w:val="0"/>
          <w:sz w:val="28"/>
          <w:szCs w:val="28"/>
          <w:lang w:bidi="ar"/>
        </w:rPr>
        <w:t>工程博士入学考试的考生。</w:t>
      </w:r>
      <w:bookmarkStart w:id="0" w:name="OLE_LINK1"/>
      <w:bookmarkStart w:id="1" w:name="OLE_LINK2"/>
      <w:r w:rsidR="00486192">
        <w:rPr>
          <w:rFonts w:eastAsia="仿宋" w:hint="eastAsia"/>
          <w:kern w:val="0"/>
          <w:sz w:val="28"/>
          <w:szCs w:val="28"/>
          <w:lang w:bidi="ar"/>
        </w:rPr>
        <w:t>我已仔细阅读学院</w:t>
      </w:r>
      <w:r w:rsidRPr="00DD0266">
        <w:rPr>
          <w:rFonts w:eastAsia="仿宋"/>
          <w:kern w:val="0"/>
          <w:sz w:val="28"/>
          <w:szCs w:val="28"/>
          <w:lang w:bidi="ar"/>
        </w:rPr>
        <w:t>复试录取细则以及《南京大学远程网络面试考场规则》等有关规定，我认可远程网络复</w:t>
      </w:r>
      <w:bookmarkEnd w:id="0"/>
      <w:bookmarkEnd w:id="1"/>
      <w:r w:rsidRPr="00DD0266">
        <w:rPr>
          <w:rFonts w:eastAsia="仿宋"/>
          <w:kern w:val="0"/>
          <w:sz w:val="28"/>
          <w:szCs w:val="28"/>
          <w:lang w:bidi="ar"/>
        </w:rPr>
        <w:t>试形式，为维护此次考试的严肃性和公平性，确保考试的顺利进行，郑重承诺以下事项：</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w:t>
      </w:r>
      <w:bookmarkStart w:id="2" w:name="_GoBack"/>
      <w:bookmarkEnd w:id="2"/>
      <w:r w:rsidRPr="00DD0266">
        <w:rPr>
          <w:rFonts w:eastAsia="仿宋"/>
          <w:kern w:val="0"/>
          <w:sz w:val="28"/>
          <w:szCs w:val="28"/>
          <w:lang w:bidi="ar"/>
        </w:rPr>
        <w:t>定所作出的处罚决定。</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自觉遵守考试管理规定，维护考试秩序。按学校及所报考学院系所要求提前做好网络远程复试的相关准备工作，保证网络远程复试过程顺畅。网络远程复试</w:t>
      </w:r>
      <w:r w:rsidRPr="00DD0266">
        <w:rPr>
          <w:rFonts w:eastAsia="仿宋"/>
          <w:sz w:val="28"/>
          <w:szCs w:val="28"/>
          <w:lang w:bidi="ar"/>
        </w:rPr>
        <w:t>开始前，听从工作人员安排有序候场，结束后有序离</w:t>
      </w:r>
      <w:r w:rsidRPr="00DD0266">
        <w:rPr>
          <w:rFonts w:eastAsia="仿宋"/>
          <w:kern w:val="0"/>
          <w:sz w:val="28"/>
          <w:szCs w:val="28"/>
          <w:lang w:bidi="ar"/>
        </w:rPr>
        <w:t>场。</w:t>
      </w:r>
    </w:p>
    <w:p w:rsidR="006D72E2" w:rsidRPr="00DD0266" w:rsidRDefault="006D72E2" w:rsidP="006D72E2">
      <w:pPr>
        <w:pStyle w:val="HTML"/>
        <w:shd w:val="clear" w:color="auto" w:fill="FFFFFF"/>
        <w:spacing w:afterLines="50" w:after="156" w:line="480" w:lineRule="exact"/>
        <w:ind w:firstLineChars="200" w:firstLine="560"/>
        <w:rPr>
          <w:rFonts w:ascii="Times New Roman" w:eastAsia="仿宋" w:hAnsi="Times New Roman" w:hint="default"/>
          <w:sz w:val="28"/>
          <w:szCs w:val="28"/>
        </w:rPr>
      </w:pPr>
      <w:r w:rsidRPr="00DD0266">
        <w:rPr>
          <w:rFonts w:ascii="Times New Roman" w:eastAsia="仿宋" w:hAnsi="Times New Roman" w:hint="default"/>
          <w:sz w:val="28"/>
          <w:szCs w:val="28"/>
          <w:shd w:val="clear" w:color="auto" w:fill="FFFFFF"/>
        </w:rPr>
        <w:t>四、对复试过程或者复试成绩持有异议的，承诺通过合法渠道向学校或教育行政主管部门申诉解决。</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承</w:t>
      </w:r>
      <w:r w:rsidRPr="00DD0266">
        <w:rPr>
          <w:rFonts w:eastAsia="仿宋"/>
          <w:sz w:val="28"/>
          <w:szCs w:val="28"/>
          <w:lang w:bidi="ar"/>
        </w:rPr>
        <w:t xml:space="preserve"> </w:t>
      </w:r>
      <w:r w:rsidRPr="00DD0266">
        <w:rPr>
          <w:rFonts w:eastAsia="仿宋"/>
          <w:sz w:val="28"/>
          <w:szCs w:val="28"/>
          <w:lang w:bidi="ar"/>
        </w:rPr>
        <w:t>诺</w:t>
      </w:r>
      <w:r w:rsidRPr="00DD0266">
        <w:rPr>
          <w:rFonts w:eastAsia="仿宋"/>
          <w:sz w:val="28"/>
          <w:szCs w:val="28"/>
          <w:lang w:bidi="ar"/>
        </w:rPr>
        <w:t xml:space="preserve"> </w:t>
      </w:r>
      <w:r w:rsidRPr="00DD0266">
        <w:rPr>
          <w:rFonts w:eastAsia="仿宋"/>
          <w:sz w:val="28"/>
          <w:szCs w:val="28"/>
          <w:lang w:bidi="ar"/>
        </w:rPr>
        <w:t>人：</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 xml:space="preserve">                           </w:t>
      </w:r>
      <w:r w:rsidRPr="00DD0266">
        <w:rPr>
          <w:rFonts w:eastAsia="仿宋"/>
          <w:sz w:val="28"/>
          <w:szCs w:val="28"/>
          <w:lang w:bidi="ar"/>
        </w:rPr>
        <w:t>日</w:t>
      </w:r>
      <w:r w:rsidRPr="00DD0266">
        <w:rPr>
          <w:rFonts w:eastAsia="仿宋"/>
          <w:sz w:val="28"/>
          <w:szCs w:val="28"/>
          <w:lang w:bidi="ar"/>
        </w:rPr>
        <w:t xml:space="preserve"> </w:t>
      </w:r>
      <w:r w:rsidRPr="00DD0266">
        <w:rPr>
          <w:rFonts w:eastAsia="仿宋"/>
          <w:sz w:val="28"/>
          <w:szCs w:val="28"/>
          <w:lang w:bidi="ar"/>
        </w:rPr>
        <w:t>期：</w:t>
      </w:r>
      <w:r w:rsidRPr="00DD0266">
        <w:rPr>
          <w:rFonts w:eastAsia="仿宋"/>
          <w:color w:val="000000"/>
          <w:sz w:val="28"/>
          <w:szCs w:val="28"/>
        </w:rPr>
        <w:t xml:space="preserve">  </w:t>
      </w:r>
    </w:p>
    <w:p w:rsidR="00EC6DEF" w:rsidRDefault="00EC6DEF"/>
    <w:sectPr w:rsidR="00EC6DEF">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CF2" w:rsidRDefault="00655CF2">
      <w:r>
        <w:separator/>
      </w:r>
    </w:p>
  </w:endnote>
  <w:endnote w:type="continuationSeparator" w:id="0">
    <w:p w:rsidR="00655CF2" w:rsidRDefault="0065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530621" w:rsidRDefault="00655CF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621" w:rsidRDefault="006D72E2">
    <w:pPr>
      <w:pStyle w:val="a3"/>
      <w:framePr w:wrap="around" w:vAnchor="text" w:hAnchor="margin" w:xAlign="center" w:y="1"/>
      <w:rPr>
        <w:rStyle w:val="a5"/>
      </w:rPr>
    </w:pPr>
    <w:r>
      <w:fldChar w:fldCharType="begin"/>
    </w:r>
    <w:r>
      <w:rPr>
        <w:rStyle w:val="a5"/>
      </w:rPr>
      <w:instrText xml:space="preserve">PAGE  </w:instrText>
    </w:r>
    <w:r>
      <w:fldChar w:fldCharType="separate"/>
    </w:r>
    <w:r w:rsidR="00200637">
      <w:rPr>
        <w:rStyle w:val="a5"/>
        <w:noProof/>
      </w:rPr>
      <w:t>1</w:t>
    </w:r>
    <w:r>
      <w:fldChar w:fldCharType="end"/>
    </w:r>
  </w:p>
  <w:p w:rsidR="00530621" w:rsidRDefault="00655CF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CF2" w:rsidRDefault="00655CF2">
      <w:r>
        <w:separator/>
      </w:r>
    </w:p>
  </w:footnote>
  <w:footnote w:type="continuationSeparator" w:id="0">
    <w:p w:rsidR="00655CF2" w:rsidRDefault="00655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2E2"/>
    <w:rsid w:val="000E30E2"/>
    <w:rsid w:val="00200637"/>
    <w:rsid w:val="00486192"/>
    <w:rsid w:val="00655CF2"/>
    <w:rsid w:val="006D72E2"/>
    <w:rsid w:val="00B70240"/>
    <w:rsid w:val="00EC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E7E0B"/>
  <w15:chartTrackingRefBased/>
  <w15:docId w15:val="{C8334993-6C7E-416A-9EE5-0C31D5FE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72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D72E2"/>
    <w:pPr>
      <w:tabs>
        <w:tab w:val="center" w:pos="4153"/>
        <w:tab w:val="right" w:pos="8306"/>
      </w:tabs>
      <w:snapToGrid w:val="0"/>
      <w:jc w:val="left"/>
    </w:pPr>
    <w:rPr>
      <w:sz w:val="18"/>
      <w:szCs w:val="18"/>
    </w:rPr>
  </w:style>
  <w:style w:type="character" w:customStyle="1" w:styleId="a4">
    <w:name w:val="页脚 字符"/>
    <w:basedOn w:val="a0"/>
    <w:link w:val="a3"/>
    <w:rsid w:val="006D72E2"/>
    <w:rPr>
      <w:rFonts w:ascii="Times New Roman" w:eastAsia="宋体" w:hAnsi="Times New Roman" w:cs="Times New Roman"/>
      <w:sz w:val="18"/>
      <w:szCs w:val="18"/>
    </w:rPr>
  </w:style>
  <w:style w:type="paragraph" w:styleId="HTML">
    <w:name w:val="HTML Preformatted"/>
    <w:basedOn w:val="a"/>
    <w:link w:val="HTML0"/>
    <w:rsid w:val="006D7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0"/>
    <w:link w:val="HTML"/>
    <w:rsid w:val="006D72E2"/>
    <w:rPr>
      <w:rFonts w:ascii="宋体" w:eastAsia="宋体" w:hAnsi="宋体" w:cs="Times New Roman"/>
      <w:kern w:val="0"/>
      <w:sz w:val="24"/>
      <w:szCs w:val="24"/>
    </w:rPr>
  </w:style>
  <w:style w:type="character" w:styleId="a5">
    <w:name w:val="page number"/>
    <w:rsid w:val="006D72E2"/>
  </w:style>
  <w:style w:type="paragraph" w:styleId="a6">
    <w:name w:val="header"/>
    <w:basedOn w:val="a"/>
    <w:link w:val="a7"/>
    <w:uiPriority w:val="99"/>
    <w:unhideWhenUsed/>
    <w:rsid w:val="000E30E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E30E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zhouwei</dc:creator>
  <cp:keywords/>
  <dc:description/>
  <cp:lastModifiedBy>dell-zhaoying</cp:lastModifiedBy>
  <cp:revision>4</cp:revision>
  <dcterms:created xsi:type="dcterms:W3CDTF">2022-03-18T12:19:00Z</dcterms:created>
  <dcterms:modified xsi:type="dcterms:W3CDTF">2022-05-27T01:07:00Z</dcterms:modified>
</cp:coreProperties>
</file>